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CA2" w:rsidRPr="00106EA2" w:rsidRDefault="00CB4CA2" w:rsidP="00106EA2">
      <w:pPr>
        <w:jc w:val="center"/>
        <w:rPr>
          <w:rFonts w:asciiTheme="majorEastAsia" w:eastAsiaTheme="majorEastAsia" w:hAnsiTheme="majorEastAsia" w:cs="方正仿宋_GB2312" w:hint="eastAsia"/>
          <w:b/>
          <w:bCs/>
          <w:sz w:val="32"/>
          <w:szCs w:val="40"/>
        </w:rPr>
      </w:pPr>
      <w:bookmarkStart w:id="0" w:name="_GoBack"/>
      <w:r w:rsidRPr="00106EA2">
        <w:rPr>
          <w:rFonts w:asciiTheme="majorEastAsia" w:eastAsiaTheme="majorEastAsia" w:hAnsiTheme="majorEastAsia" w:cs="方正仿宋_GB2312" w:hint="eastAsia"/>
          <w:b/>
          <w:bCs/>
          <w:sz w:val="32"/>
          <w:szCs w:val="40"/>
        </w:rPr>
        <w:t>服务冬奥彰显青春力量</w:t>
      </w:r>
      <w:r w:rsidR="00106EA2">
        <w:rPr>
          <w:rFonts w:asciiTheme="majorEastAsia" w:eastAsiaTheme="majorEastAsia" w:hAnsiTheme="majorEastAsia" w:cs="方正仿宋_GB2312" w:hint="eastAsia"/>
          <w:b/>
          <w:bCs/>
          <w:sz w:val="32"/>
          <w:szCs w:val="40"/>
        </w:rPr>
        <w:t xml:space="preserve"> </w:t>
      </w:r>
      <w:r w:rsidRPr="00106EA2">
        <w:rPr>
          <w:rFonts w:asciiTheme="majorEastAsia" w:eastAsiaTheme="majorEastAsia" w:hAnsiTheme="majorEastAsia" w:cs="方正仿宋_GB2312" w:hint="eastAsia"/>
          <w:b/>
          <w:bCs/>
          <w:sz w:val="32"/>
          <w:szCs w:val="40"/>
        </w:rPr>
        <w:t>倾</w:t>
      </w:r>
      <w:r w:rsidR="00106EA2">
        <w:rPr>
          <w:rFonts w:asciiTheme="majorEastAsia" w:eastAsiaTheme="majorEastAsia" w:hAnsiTheme="majorEastAsia" w:cs="方正仿宋_GB2312" w:hint="eastAsia"/>
          <w:b/>
          <w:bCs/>
          <w:sz w:val="32"/>
          <w:szCs w:val="40"/>
        </w:rPr>
        <w:t>情</w:t>
      </w:r>
      <w:r w:rsidRPr="00106EA2">
        <w:rPr>
          <w:rFonts w:asciiTheme="majorEastAsia" w:eastAsiaTheme="majorEastAsia" w:hAnsiTheme="majorEastAsia" w:cs="方正仿宋_GB2312" w:hint="eastAsia"/>
          <w:b/>
          <w:bCs/>
          <w:sz w:val="32"/>
          <w:szCs w:val="40"/>
        </w:rPr>
        <w:t>奉献弘扬首钢精神</w:t>
      </w:r>
    </w:p>
    <w:p w:rsidR="00073F1A" w:rsidRPr="00C45DE2" w:rsidRDefault="00106EA2">
      <w:pPr>
        <w:rPr>
          <w:rFonts w:ascii="仿宋_GB2312" w:eastAsia="仿宋_GB2312" w:hAnsi="方正仿宋_GB2312" w:cs="方正仿宋_GB2312" w:hint="eastAsia"/>
          <w:b/>
          <w:bCs/>
          <w:sz w:val="24"/>
        </w:rPr>
      </w:pPr>
      <w:r w:rsidRPr="00C45DE2">
        <w:rPr>
          <w:rFonts w:ascii="仿宋_GB2312" w:eastAsia="仿宋_GB2312" w:hAnsi="方正仿宋_GB2312" w:cs="方正仿宋_GB2312" w:hint="eastAsia"/>
          <w:b/>
          <w:bCs/>
          <w:sz w:val="24"/>
        </w:rPr>
        <w:t>--</w:t>
      </w:r>
      <w:r w:rsidR="00CB4CA2" w:rsidRPr="00C45DE2">
        <w:rPr>
          <w:rFonts w:ascii="仿宋_GB2312" w:eastAsia="仿宋_GB2312" w:hAnsi="方正仿宋_GB2312" w:cs="方正仿宋_GB2312" w:hint="eastAsia"/>
          <w:b/>
          <w:bCs/>
          <w:sz w:val="24"/>
        </w:rPr>
        <w:t>记</w:t>
      </w:r>
      <w:r w:rsidR="00F975EF" w:rsidRPr="00C45DE2">
        <w:rPr>
          <w:rFonts w:ascii="仿宋_GB2312" w:eastAsia="仿宋_GB2312" w:hAnsi="方正仿宋_GB2312" w:cs="方正仿宋_GB2312" w:hint="eastAsia"/>
          <w:b/>
          <w:bCs/>
          <w:sz w:val="24"/>
        </w:rPr>
        <w:t>荣获北京冬奥、冬残奥会</w:t>
      </w:r>
      <w:r w:rsidRPr="00C45DE2">
        <w:rPr>
          <w:rFonts w:ascii="仿宋_GB2312" w:eastAsia="仿宋_GB2312" w:hAnsi="方正仿宋_GB2312" w:cs="方正仿宋_GB2312" w:hint="eastAsia"/>
          <w:b/>
          <w:bCs/>
          <w:sz w:val="24"/>
        </w:rPr>
        <w:t>服务保障</w:t>
      </w:r>
      <w:r w:rsidR="00F975EF" w:rsidRPr="00C45DE2">
        <w:rPr>
          <w:rFonts w:ascii="仿宋_GB2312" w:eastAsia="仿宋_GB2312" w:hAnsi="方正仿宋_GB2312" w:cs="方正仿宋_GB2312" w:hint="eastAsia"/>
          <w:b/>
          <w:bCs/>
          <w:sz w:val="24"/>
        </w:rPr>
        <w:t>先进个人称号</w:t>
      </w:r>
      <w:bookmarkEnd w:id="0"/>
      <w:r w:rsidRPr="00C45DE2">
        <w:rPr>
          <w:rFonts w:ascii="仿宋_GB2312" w:eastAsia="仿宋_GB2312" w:hAnsi="方正仿宋_GB2312" w:cs="方正仿宋_GB2312" w:hint="eastAsia"/>
          <w:b/>
          <w:bCs/>
          <w:sz w:val="24"/>
        </w:rPr>
        <w:t>的</w:t>
      </w:r>
      <w:r w:rsidR="00CB4CA2" w:rsidRPr="00C45DE2">
        <w:rPr>
          <w:rFonts w:ascii="仿宋_GB2312" w:eastAsia="仿宋_GB2312" w:hAnsi="方正仿宋_GB2312" w:cs="方正仿宋_GB2312" w:hint="eastAsia"/>
          <w:b/>
          <w:bCs/>
          <w:sz w:val="24"/>
        </w:rPr>
        <w:t>我校青年教师付志莲</w:t>
      </w:r>
    </w:p>
    <w:p w:rsidR="00073F1A" w:rsidRDefault="00F975EF">
      <w:pPr>
        <w:ind w:firstLineChars="200" w:firstLine="560"/>
        <w:rPr>
          <w:rFonts w:ascii="方正仿宋_GB2312" w:eastAsia="方正仿宋_GB2312" w:hAnsi="方正仿宋_GB2312" w:cs="方正仿宋_GB2312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sz w:val="28"/>
          <w:szCs w:val="28"/>
        </w:rPr>
        <w:t>4</w:t>
      </w:r>
      <w:r>
        <w:rPr>
          <w:rFonts w:ascii="方正仿宋_GB2312" w:eastAsia="方正仿宋_GB2312" w:hAnsi="方正仿宋_GB2312" w:cs="方正仿宋_GB2312" w:hint="eastAsia"/>
          <w:sz w:val="28"/>
          <w:szCs w:val="28"/>
        </w:rPr>
        <w:t>月</w:t>
      </w:r>
      <w:r>
        <w:rPr>
          <w:rFonts w:ascii="方正仿宋_GB2312" w:eastAsia="方正仿宋_GB2312" w:hAnsi="方正仿宋_GB2312" w:cs="方正仿宋_GB2312" w:hint="eastAsia"/>
          <w:sz w:val="28"/>
          <w:szCs w:val="28"/>
        </w:rPr>
        <w:t>19</w:t>
      </w:r>
      <w:r>
        <w:rPr>
          <w:rFonts w:ascii="方正仿宋_GB2312" w:eastAsia="方正仿宋_GB2312" w:hAnsi="方正仿宋_GB2312" w:cs="方正仿宋_GB2312" w:hint="eastAsia"/>
          <w:sz w:val="28"/>
          <w:szCs w:val="28"/>
        </w:rPr>
        <w:t>日上午，北京冬奥会冬残奥会北京市·北京冬奥组委总结表彰大会在首钢文馆召开，深入学习贯彻习近平总书记在北京冬奥会、冬残奥会总结表彰大会上的重要讲话精神，全面总结冬奥成功经验，隆重表彰先进集体和先进个人，</w:t>
      </w:r>
      <w:r>
        <w:rPr>
          <w:rFonts w:ascii="方正仿宋_GB2312" w:eastAsia="方正仿宋_GB2312" w:hAnsi="方正仿宋_GB2312" w:cs="方正仿宋_GB2312" w:hint="eastAsia"/>
          <w:sz w:val="28"/>
          <w:szCs w:val="28"/>
          <w:lang/>
        </w:rPr>
        <w:t>其中首钢工学院</w:t>
      </w:r>
      <w:r>
        <w:rPr>
          <w:rFonts w:ascii="方正仿宋_GB2312" w:eastAsia="方正仿宋_GB2312" w:hAnsi="方正仿宋_GB2312" w:cs="方正仿宋_GB2312" w:hint="eastAsia"/>
          <w:sz w:val="28"/>
          <w:szCs w:val="28"/>
        </w:rPr>
        <w:t>青年教师付志莲荣获北京冬奥、冬残奥会先进个人称号</w:t>
      </w:r>
      <w:r>
        <w:rPr>
          <w:rFonts w:ascii="方正仿宋_GB2312" w:eastAsia="方正仿宋_GB2312" w:hAnsi="方正仿宋_GB2312" w:cs="方正仿宋_GB2312"/>
          <w:sz w:val="28"/>
          <w:szCs w:val="28"/>
        </w:rPr>
        <w:t>。</w:t>
      </w:r>
    </w:p>
    <w:p w:rsidR="00073F1A" w:rsidRDefault="00F975EF">
      <w:pPr>
        <w:rPr>
          <w:rFonts w:ascii="方正仿宋_GB2312" w:eastAsia="方正仿宋_GB2312" w:hAnsi="方正仿宋_GB2312" w:cs="方正仿宋_GB2312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noProof/>
          <w:sz w:val="28"/>
          <w:szCs w:val="28"/>
        </w:rPr>
        <w:drawing>
          <wp:inline distT="0" distB="0" distL="114300" distR="114300">
            <wp:extent cx="5272405" cy="3527425"/>
            <wp:effectExtent l="0" t="0" r="10795" b="3175"/>
            <wp:docPr id="3" name="图片 3" descr="WechatIMG13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WechatIMG1381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527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3F1A" w:rsidRDefault="00F975EF">
      <w:pPr>
        <w:ind w:firstLineChars="200" w:firstLine="560"/>
        <w:rPr>
          <w:rFonts w:ascii="方正仿宋_GB2312" w:eastAsia="方正仿宋_GB2312" w:hAnsi="方正仿宋_GB2312" w:cs="方正仿宋_GB2312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sz w:val="28"/>
          <w:szCs w:val="28"/>
        </w:rPr>
        <w:t>付志莲</w:t>
      </w:r>
      <w:r w:rsidR="00A70969">
        <w:rPr>
          <w:rFonts w:ascii="方正仿宋_GB2312" w:eastAsia="方正仿宋_GB2312" w:hAnsi="方正仿宋_GB2312" w:cs="方正仿宋_GB2312" w:hint="eastAsia"/>
          <w:sz w:val="28"/>
          <w:szCs w:val="28"/>
        </w:rPr>
        <w:t>是</w:t>
      </w:r>
      <w:r>
        <w:rPr>
          <w:rFonts w:ascii="方正仿宋_GB2312" w:eastAsia="方正仿宋_GB2312" w:hAnsi="方正仿宋_GB2312" w:cs="方正仿宋_GB2312" w:hint="eastAsia"/>
          <w:sz w:val="28"/>
          <w:szCs w:val="28"/>
        </w:rPr>
        <w:t>首钢工学院团委干事，</w:t>
      </w:r>
      <w:r w:rsidR="00C45DE2">
        <w:rPr>
          <w:rFonts w:ascii="方正仿宋_GB2312" w:eastAsia="方正仿宋_GB2312" w:hAnsi="方正仿宋_GB2312" w:cs="方正仿宋_GB2312" w:hint="eastAsia"/>
          <w:sz w:val="28"/>
          <w:szCs w:val="28"/>
        </w:rPr>
        <w:t>在</w:t>
      </w:r>
      <w:r>
        <w:rPr>
          <w:rFonts w:ascii="方正仿宋_GB2312" w:eastAsia="方正仿宋_GB2312" w:hAnsi="方正仿宋_GB2312" w:cs="方正仿宋_GB2312" w:hint="eastAsia"/>
          <w:sz w:val="28"/>
          <w:szCs w:val="28"/>
        </w:rPr>
        <w:t>本次冬奥会和冬残奥会</w:t>
      </w:r>
      <w:r w:rsidR="00C45DE2">
        <w:rPr>
          <w:rFonts w:ascii="方正仿宋_GB2312" w:eastAsia="方正仿宋_GB2312" w:hAnsi="方正仿宋_GB2312" w:cs="方正仿宋_GB2312" w:hint="eastAsia"/>
          <w:sz w:val="28"/>
          <w:szCs w:val="28"/>
        </w:rPr>
        <w:t>服务保障</w:t>
      </w:r>
      <w:r>
        <w:rPr>
          <w:rFonts w:ascii="方正仿宋_GB2312" w:eastAsia="方正仿宋_GB2312" w:hAnsi="方正仿宋_GB2312" w:cs="方正仿宋_GB2312" w:hint="eastAsia"/>
          <w:sz w:val="28"/>
          <w:szCs w:val="28"/>
        </w:rPr>
        <w:t>中担任首钢滑雪大跳台场馆赛事服务领域检票验票主管。</w:t>
      </w:r>
    </w:p>
    <w:p w:rsidR="00073F1A" w:rsidRDefault="00F975EF">
      <w:pPr>
        <w:ind w:firstLineChars="200" w:firstLine="560"/>
        <w:rPr>
          <w:rFonts w:ascii="方正仿宋_GB2312" w:eastAsia="方正仿宋_GB2312" w:hAnsi="方正仿宋_GB2312" w:cs="方正仿宋_GB2312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sz w:val="28"/>
          <w:szCs w:val="28"/>
        </w:rPr>
        <w:t>从</w:t>
      </w:r>
      <w:r>
        <w:rPr>
          <w:rFonts w:ascii="方正仿宋_GB2312" w:eastAsia="方正仿宋_GB2312" w:hAnsi="方正仿宋_GB2312" w:cs="方正仿宋_GB2312" w:hint="eastAsia"/>
          <w:sz w:val="28"/>
          <w:szCs w:val="28"/>
        </w:rPr>
        <w:t>2019</w:t>
      </w:r>
      <w:r>
        <w:rPr>
          <w:rFonts w:ascii="方正仿宋_GB2312" w:eastAsia="方正仿宋_GB2312" w:hAnsi="方正仿宋_GB2312" w:cs="方正仿宋_GB2312" w:hint="eastAsia"/>
          <w:sz w:val="28"/>
          <w:szCs w:val="28"/>
        </w:rPr>
        <w:t>年开始，</w:t>
      </w:r>
      <w:r>
        <w:rPr>
          <w:rFonts w:ascii="方正仿宋_GB2312" w:eastAsia="方正仿宋_GB2312" w:hAnsi="方正仿宋_GB2312" w:cs="方正仿宋_GB2312" w:hint="eastAsia"/>
          <w:sz w:val="28"/>
          <w:szCs w:val="28"/>
          <w:lang/>
        </w:rPr>
        <w:t>她</w:t>
      </w:r>
      <w:r>
        <w:rPr>
          <w:rFonts w:ascii="方正仿宋_GB2312" w:eastAsia="方正仿宋_GB2312" w:hAnsi="方正仿宋_GB2312" w:cs="方正仿宋_GB2312" w:hint="eastAsia"/>
          <w:sz w:val="28"/>
          <w:szCs w:val="28"/>
        </w:rPr>
        <w:t>便开始负责首钢工学院冬奥志愿者工作。</w:t>
      </w:r>
      <w:r>
        <w:rPr>
          <w:rFonts w:ascii="方正仿宋_GB2312" w:eastAsia="方正仿宋_GB2312" w:hAnsi="方正仿宋_GB2312" w:cs="方正仿宋_GB2312" w:hint="eastAsia"/>
          <w:sz w:val="28"/>
          <w:szCs w:val="28"/>
        </w:rPr>
        <w:t>2020</w:t>
      </w:r>
      <w:r>
        <w:rPr>
          <w:rFonts w:ascii="方正仿宋_GB2312" w:eastAsia="方正仿宋_GB2312" w:hAnsi="方正仿宋_GB2312" w:cs="方正仿宋_GB2312" w:hint="eastAsia"/>
          <w:sz w:val="28"/>
          <w:szCs w:val="28"/>
        </w:rPr>
        <w:t>年，她主动报名赛会志愿者，带动校内冬奥报名热烈氛围。三年多来，她从招募、选拔、培训、活动组织及宣传方面做了大量工作，有效保证了学校冬奥志愿者队伍的先进性、专业性和凝聚力。</w:t>
      </w:r>
      <w:r>
        <w:rPr>
          <w:rFonts w:ascii="方正仿宋_GB2312" w:eastAsia="方正仿宋_GB2312" w:hAnsi="方正仿宋_GB2312" w:cs="方正仿宋_GB2312" w:hint="eastAsia"/>
          <w:noProof/>
          <w:sz w:val="28"/>
          <w:szCs w:val="28"/>
        </w:rPr>
        <w:lastRenderedPageBreak/>
        <w:drawing>
          <wp:inline distT="0" distB="0" distL="114300" distR="114300">
            <wp:extent cx="5252720" cy="2503170"/>
            <wp:effectExtent l="0" t="0" r="5080" b="11430"/>
            <wp:docPr id="4" name="图片 4" descr="WechatIMG13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WechatIMG1384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52720" cy="2503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3F1A" w:rsidRDefault="00F975EF">
      <w:pPr>
        <w:ind w:firstLineChars="200" w:firstLine="560"/>
        <w:rPr>
          <w:rFonts w:ascii="方正仿宋_GB2312" w:eastAsia="方正仿宋_GB2312" w:hAnsi="方正仿宋_GB2312" w:cs="方正仿宋_GB2312"/>
          <w:b/>
          <w:bCs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sz w:val="28"/>
          <w:szCs w:val="28"/>
        </w:rPr>
        <w:t>被正式录用为志愿者后，</w:t>
      </w:r>
      <w:r>
        <w:rPr>
          <w:rFonts w:ascii="方正仿宋_GB2312" w:eastAsia="方正仿宋_GB2312" w:hAnsi="方正仿宋_GB2312" w:cs="方正仿宋_GB2312" w:hint="eastAsia"/>
          <w:sz w:val="28"/>
          <w:szCs w:val="28"/>
          <w:lang/>
        </w:rPr>
        <w:t>她</w:t>
      </w:r>
      <w:r>
        <w:rPr>
          <w:rFonts w:ascii="方正仿宋_GB2312" w:eastAsia="方正仿宋_GB2312" w:hAnsi="方正仿宋_GB2312" w:cs="方正仿宋_GB2312" w:hint="eastAsia"/>
          <w:sz w:val="28"/>
          <w:szCs w:val="28"/>
        </w:rPr>
        <w:t>既需要组织校内志愿者相关工作，又有场馆内具体志愿服务任务，但其一直以高度的责任感和使命感坚守在工作的第一线。在</w:t>
      </w:r>
      <w:proofErr w:type="gramStart"/>
      <w:r>
        <w:rPr>
          <w:rFonts w:ascii="方正仿宋_GB2312" w:eastAsia="方正仿宋_GB2312" w:hAnsi="方正仿宋_GB2312" w:cs="方正仿宋_GB2312" w:hint="eastAsia"/>
          <w:sz w:val="28"/>
          <w:szCs w:val="28"/>
        </w:rPr>
        <w:t>场馆她</w:t>
      </w:r>
      <w:proofErr w:type="gramEnd"/>
      <w:r>
        <w:rPr>
          <w:rFonts w:ascii="方正仿宋_GB2312" w:eastAsia="方正仿宋_GB2312" w:hAnsi="方正仿宋_GB2312" w:cs="方正仿宋_GB2312" w:hint="eastAsia"/>
          <w:sz w:val="28"/>
          <w:szCs w:val="28"/>
        </w:rPr>
        <w:t>担任检票验票主管，主要带领志愿者们为入场观赛观众进行通行引导、安检协助、检票验票等相关工作，帮助观众有序、快速、正确入场。在刚刚结束的首钢滑雪大跳台场馆志</w:t>
      </w:r>
      <w:r>
        <w:rPr>
          <w:rFonts w:ascii="方正仿宋_GB2312" w:eastAsia="方正仿宋_GB2312" w:hAnsi="方正仿宋_GB2312" w:cs="方正仿宋_GB2312" w:hint="eastAsia"/>
          <w:sz w:val="28"/>
          <w:szCs w:val="28"/>
        </w:rPr>
        <w:t>愿服务活动中，她被</w:t>
      </w:r>
      <w:proofErr w:type="gramStart"/>
      <w:r>
        <w:rPr>
          <w:rFonts w:ascii="方正仿宋_GB2312" w:eastAsia="方正仿宋_GB2312" w:hAnsi="方正仿宋_GB2312" w:cs="方正仿宋_GB2312" w:hint="eastAsia"/>
          <w:sz w:val="28"/>
          <w:szCs w:val="28"/>
        </w:rPr>
        <w:t>场馆赛事</w:t>
      </w:r>
      <w:proofErr w:type="gramEnd"/>
      <w:r>
        <w:rPr>
          <w:rFonts w:ascii="方正仿宋_GB2312" w:eastAsia="方正仿宋_GB2312" w:hAnsi="方正仿宋_GB2312" w:cs="方正仿宋_GB2312" w:hint="eastAsia"/>
          <w:sz w:val="28"/>
          <w:szCs w:val="28"/>
        </w:rPr>
        <w:t>服务业务领域评为“优秀志愿者”。</w:t>
      </w:r>
      <w:r>
        <w:rPr>
          <w:rFonts w:ascii="方正仿宋_GB2312" w:eastAsia="方正仿宋_GB2312" w:hAnsi="方正仿宋_GB2312" w:cs="方正仿宋_GB2312" w:hint="eastAsia"/>
          <w:b/>
          <w:bCs/>
          <w:noProof/>
          <w:sz w:val="28"/>
          <w:szCs w:val="28"/>
        </w:rPr>
        <w:drawing>
          <wp:inline distT="0" distB="0" distL="114300" distR="114300">
            <wp:extent cx="5253355" cy="3501390"/>
            <wp:effectExtent l="0" t="0" r="4445" b="3810"/>
            <wp:docPr id="2" name="图片 2" descr="IMG_04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0460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53355" cy="3501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3F1A" w:rsidRDefault="00F975EF">
      <w:pPr>
        <w:widowControl/>
        <w:ind w:firstLineChars="200" w:firstLine="560"/>
        <w:jc w:val="left"/>
        <w:rPr>
          <w:rFonts w:ascii="方正仿宋_GB2312" w:eastAsia="方正仿宋_GB2312" w:hAnsi="方正仿宋_GB2312" w:cs="方正仿宋_GB2312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sz w:val="28"/>
          <w:szCs w:val="28"/>
        </w:rPr>
        <w:t>寒假期间，在领导带领下，</w:t>
      </w:r>
      <w:r>
        <w:rPr>
          <w:rFonts w:ascii="方正仿宋_GB2312" w:eastAsia="方正仿宋_GB2312" w:hAnsi="方正仿宋_GB2312" w:cs="方正仿宋_GB2312" w:hint="eastAsia"/>
          <w:sz w:val="28"/>
          <w:szCs w:val="28"/>
          <w:lang/>
        </w:rPr>
        <w:t>她</w:t>
      </w:r>
      <w:r>
        <w:rPr>
          <w:rFonts w:ascii="方正仿宋_GB2312" w:eastAsia="方正仿宋_GB2312" w:hAnsi="方正仿宋_GB2312" w:cs="方正仿宋_GB2312" w:hint="eastAsia"/>
          <w:sz w:val="28"/>
          <w:szCs w:val="28"/>
        </w:rPr>
        <w:t>积极做好校内志愿者住宿、餐饮、疫情防控、交通安保等志愿者服务保障工作。她成立赛会志愿者工作组，组织小组成员每日进行晚间查寝、发放餐券、制定每日人员交通出行时间班次、组织志愿者每两日进行一次核酸检测，不定期</w:t>
      </w:r>
      <w:proofErr w:type="gramStart"/>
      <w:r>
        <w:rPr>
          <w:rFonts w:ascii="方正仿宋_GB2312" w:eastAsia="方正仿宋_GB2312" w:hAnsi="方正仿宋_GB2312" w:cs="方正仿宋_GB2312" w:hint="eastAsia"/>
          <w:sz w:val="28"/>
          <w:szCs w:val="28"/>
        </w:rPr>
        <w:t>进行团</w:t>
      </w:r>
      <w:proofErr w:type="gramEnd"/>
      <w:r>
        <w:rPr>
          <w:rFonts w:ascii="方正仿宋_GB2312" w:eastAsia="方正仿宋_GB2312" w:hAnsi="方正仿宋_GB2312" w:cs="方正仿宋_GB2312" w:hint="eastAsia"/>
          <w:sz w:val="28"/>
          <w:szCs w:val="28"/>
        </w:rPr>
        <w:t>建活动、物资发放、撰写宣传报道、制作视频等，严格管理学生，时刻将学生防疫安全、出行安全、心理健康放在首位</w:t>
      </w:r>
      <w:r>
        <w:rPr>
          <w:rFonts w:ascii="方正仿宋_GB2312" w:eastAsia="方正仿宋_GB2312" w:hAnsi="方正仿宋_GB2312" w:cs="方正仿宋_GB2312"/>
          <w:sz w:val="28"/>
          <w:szCs w:val="28"/>
        </w:rPr>
        <w:t>，</w:t>
      </w:r>
      <w:r>
        <w:rPr>
          <w:rFonts w:ascii="方正仿宋_GB2312" w:eastAsia="方正仿宋_GB2312" w:hAnsi="方正仿宋_GB2312" w:cs="方正仿宋_GB2312" w:hint="eastAsia"/>
          <w:sz w:val="28"/>
          <w:szCs w:val="28"/>
          <w:lang/>
        </w:rPr>
        <w:t>全程做到</w:t>
      </w:r>
      <w:r>
        <w:rPr>
          <w:rFonts w:ascii="方正仿宋_GB2312" w:eastAsia="方正仿宋_GB2312" w:hAnsi="方正仿宋_GB2312" w:cs="方正仿宋_GB2312" w:hint="eastAsia"/>
          <w:sz w:val="28"/>
          <w:szCs w:val="28"/>
        </w:rPr>
        <w:t>零事故，零缺勤。</w:t>
      </w:r>
      <w:r>
        <w:rPr>
          <w:rFonts w:ascii="方正仿宋_GB2312" w:eastAsia="方正仿宋_GB2312" w:hAnsi="方正仿宋_GB2312" w:cs="方正仿宋_GB2312" w:hint="eastAsia"/>
          <w:sz w:val="28"/>
          <w:szCs w:val="28"/>
        </w:rPr>
        <w:t xml:space="preserve">     </w:t>
      </w:r>
    </w:p>
    <w:p w:rsidR="00073F1A" w:rsidRDefault="00F975EF">
      <w:pPr>
        <w:ind w:firstLineChars="200" w:firstLine="560"/>
        <w:rPr>
          <w:rFonts w:ascii="方正仿宋_GB2312" w:eastAsia="方正仿宋_GB2312" w:hAnsi="方正仿宋_GB2312" w:cs="方正仿宋_GB2312"/>
          <w:sz w:val="32"/>
          <w:szCs w:val="32"/>
        </w:rPr>
      </w:pPr>
      <w:r>
        <w:rPr>
          <w:rFonts w:ascii="方正仿宋_GB2312" w:eastAsia="方正仿宋_GB2312" w:hAnsi="方正仿宋_GB2312" w:cs="方正仿宋_GB2312" w:hint="eastAsia"/>
          <w:sz w:val="28"/>
          <w:szCs w:val="28"/>
          <w:lang/>
        </w:rPr>
        <w:t>付志莲老师</w:t>
      </w:r>
      <w:r>
        <w:rPr>
          <w:rFonts w:ascii="方正仿宋_GB2312" w:eastAsia="方正仿宋_GB2312" w:hAnsi="方正仿宋_GB2312" w:cs="方正仿宋_GB2312" w:hint="eastAsia"/>
          <w:sz w:val="28"/>
          <w:szCs w:val="28"/>
        </w:rPr>
        <w:t>用自己的实际行动，热情饱满的积极工作，为冬奥做出了自己的最大贡献。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 xml:space="preserve">  </w:t>
      </w:r>
    </w:p>
    <w:p w:rsidR="00073F1A" w:rsidRDefault="00073F1A">
      <w:pPr>
        <w:ind w:firstLineChars="200" w:firstLine="640"/>
        <w:rPr>
          <w:rFonts w:ascii="方正仿宋_GB2312" w:eastAsia="方正仿宋_GB2312" w:hAnsi="方正仿宋_GB2312" w:cs="方正仿宋_GB2312"/>
          <w:sz w:val="32"/>
          <w:szCs w:val="32"/>
        </w:rPr>
      </w:pPr>
    </w:p>
    <w:sectPr w:rsidR="00073F1A" w:rsidSect="00073F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75EF" w:rsidRDefault="00F975EF" w:rsidP="00CB4CA2">
      <w:r>
        <w:separator/>
      </w:r>
    </w:p>
  </w:endnote>
  <w:endnote w:type="continuationSeparator" w:id="0">
    <w:p w:rsidR="00F975EF" w:rsidRDefault="00F975EF" w:rsidP="00CB4C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仿宋_GB2312">
    <w:altName w:val="Arial Unicode MS"/>
    <w:charset w:val="86"/>
    <w:family w:val="auto"/>
    <w:pitch w:val="default"/>
    <w:sig w:usb0="00000000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75EF" w:rsidRDefault="00F975EF" w:rsidP="00CB4CA2">
      <w:r>
        <w:separator/>
      </w:r>
    </w:p>
  </w:footnote>
  <w:footnote w:type="continuationSeparator" w:id="0">
    <w:p w:rsidR="00F975EF" w:rsidRDefault="00F975EF" w:rsidP="00CB4CA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7"/>
  <w:embedSystemFonts/>
  <w:proofState w:spelling="clean" w:grammar="clean"/>
  <w:defaultTabStop w:val="420"/>
  <w:drawingGridVerticalSpacing w:val="156"/>
  <w:noPunctuationKerning/>
  <w:characterSpacingControl w:val="compressPunctuation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3153703"/>
    <w:rsid w:val="00073F1A"/>
    <w:rsid w:val="00106EA2"/>
    <w:rsid w:val="00A70969"/>
    <w:rsid w:val="00C45DE2"/>
    <w:rsid w:val="00CB4CA2"/>
    <w:rsid w:val="00F975EF"/>
    <w:rsid w:val="03153703"/>
    <w:rsid w:val="7BFF04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3F1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CB4CA2"/>
    <w:rPr>
      <w:sz w:val="18"/>
      <w:szCs w:val="18"/>
    </w:rPr>
  </w:style>
  <w:style w:type="character" w:customStyle="1" w:styleId="Char">
    <w:name w:val="批注框文本 Char"/>
    <w:basedOn w:val="a0"/>
    <w:link w:val="a3"/>
    <w:rsid w:val="00CB4CA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header"/>
    <w:basedOn w:val="a"/>
    <w:link w:val="Char0"/>
    <w:rsid w:val="00CB4C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CB4CA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1"/>
    <w:rsid w:val="00CB4C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CB4CA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116</Words>
  <Characters>663</Characters>
  <Application>Microsoft Office Word</Application>
  <DocSecurity>0</DocSecurity>
  <Lines>5</Lines>
  <Paragraphs>1</Paragraphs>
  <ScaleCrop>false</ScaleCrop>
  <Company>Microsoft</Company>
  <LinksUpToDate>false</LinksUpToDate>
  <CharactersWithSpaces>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LZF</dc:creator>
  <cp:lastModifiedBy>毛文利</cp:lastModifiedBy>
  <cp:revision>3</cp:revision>
  <dcterms:created xsi:type="dcterms:W3CDTF">2022-04-20T06:46:00Z</dcterms:created>
  <dcterms:modified xsi:type="dcterms:W3CDTF">2022-04-20T07:40:00Z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2052-3.8.1.6116</vt:lpwstr>
  </property>
  <property fmtid="{D5CDD505-2E9C-101B-9397-08002B2CF9AE}" pid="3" name="ICV">
    <vt:lpwstr>F773664D2D4340ED96147EA3D5FB9686</vt:lpwstr>
  </property>
</Properties>
</file>